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B56C2">
        <w:rPr>
          <w:rFonts w:eastAsia="Times New Roman" w:cstheme="minorHAnsi"/>
          <w:b/>
          <w:sz w:val="56"/>
          <w:szCs w:val="44"/>
          <w:lang w:eastAsia="pt-BR"/>
        </w:rPr>
        <w:t>02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F5AB7">
        <w:rPr>
          <w:rFonts w:eastAsia="Times New Roman" w:cstheme="minorHAnsi"/>
          <w:b/>
          <w:sz w:val="44"/>
          <w:szCs w:val="44"/>
          <w:lang w:eastAsia="pt-BR"/>
        </w:rPr>
        <w:t>166</w:t>
      </w:r>
      <w:bookmarkStart w:id="0" w:name="_GoBack"/>
      <w:bookmarkEnd w:id="0"/>
      <w:r w:rsidR="004248EF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43EA5" w:rsidRDefault="00543EA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Colaboradora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dent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>ista, experiência na função,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o curso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 xml:space="preserve"> auxiliar em saúde bucal e CRO registrado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quint dás 07h:00 AS 17h:00 E SEXT DAS 07h:00 AS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346BC7" w:rsidRDefault="00346B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uxiliar de linha de produção, todos exigem esf</w:t>
      </w:r>
      <w:r>
        <w:rPr>
          <w:rFonts w:eastAsia="Times New Roman" w:cstheme="minorHAnsi"/>
          <w:b/>
          <w:sz w:val="44"/>
          <w:szCs w:val="44"/>
          <w:lang w:eastAsia="pt-BR"/>
        </w:rPr>
        <w:t>orço físico, carga e descarga. C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maquinas, ter CNH "B", vigor físico, disciplina para seguir processos operacionais, 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>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 xml:space="preserve">Caseiro com </w:t>
      </w:r>
      <w:r w:rsidRPr="0072496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24963">
        <w:rPr>
          <w:rFonts w:eastAsia="Times New Roman" w:cstheme="minorHAnsi"/>
          <w:b/>
          <w:sz w:val="44"/>
          <w:szCs w:val="44"/>
          <w:lang w:eastAsia="pt-BR"/>
        </w:rPr>
        <w:t xml:space="preserve"> em saber mexer com gado, trabalhar na fazenda a 20km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Eletricista com experiência na CTPS, precisa de NR10.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Empregada doméstica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3007" w:rsidRDefault="003C3007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3007">
        <w:rPr>
          <w:rFonts w:eastAsia="Times New Roman" w:cstheme="minorHAnsi"/>
          <w:b/>
          <w:sz w:val="44"/>
          <w:szCs w:val="44"/>
          <w:lang w:eastAsia="pt-BR"/>
        </w:rPr>
        <w:t>Empregado doméstica, fazer serviço de casa e olhar 2 crianças.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6A7D" w:rsidRDefault="00F26A7D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26A7D">
        <w:rPr>
          <w:rFonts w:eastAsia="Times New Roman" w:cstheme="minorHAnsi"/>
          <w:b/>
          <w:sz w:val="44"/>
          <w:szCs w:val="44"/>
          <w:lang w:eastAsia="pt-BR"/>
        </w:rPr>
        <w:t>Frentista. Colaborador – 01 vaga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36053" w:rsidRDefault="00E36053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lastRenderedPageBreak/>
        <w:t>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sistemas de iluminação,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extintores,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manobrista, CNH ativa ”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AB</w:t>
      </w:r>
      <w:r>
        <w:rPr>
          <w:rFonts w:eastAsia="Times New Roman" w:cstheme="minorHAnsi"/>
          <w:b/>
          <w:sz w:val="44"/>
          <w:szCs w:val="44"/>
          <w:lang w:eastAsia="pt-BR"/>
        </w:rPr>
        <w:t>”, disponibilidade de horário, 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gilidade e comprometimento, 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ontrolar </w:t>
      </w:r>
      <w:r>
        <w:rPr>
          <w:rFonts w:eastAsia="Times New Roman" w:cstheme="minorHAnsi"/>
          <w:b/>
          <w:sz w:val="44"/>
          <w:szCs w:val="44"/>
          <w:lang w:eastAsia="pt-BR"/>
        </w:rPr>
        <w:t>a entrada e saída de clientes, p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restar suporte ao</w:t>
      </w:r>
      <w:r>
        <w:rPr>
          <w:rFonts w:eastAsia="Times New Roman" w:cstheme="minorHAnsi"/>
          <w:b/>
          <w:sz w:val="44"/>
          <w:szCs w:val="44"/>
          <w:lang w:eastAsia="pt-BR"/>
        </w:rPr>
        <w:t>s clientes, Salário: 1518,00 (um salário mínimo), horário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: 08:00 </w:t>
      </w:r>
      <w:r>
        <w:rPr>
          <w:rFonts w:eastAsia="Times New Roman" w:cstheme="minorHAnsi"/>
          <w:b/>
          <w:sz w:val="44"/>
          <w:szCs w:val="44"/>
          <w:lang w:eastAsia="pt-BR"/>
        </w:rPr>
        <w:t>as 18:00 ( 1 hora de almoço ), n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>Oficial de serviços gerais, capinar,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e demais funções pertinentes, horário das 07h às 16h:30 e aos sábados das 07h às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 Gerais,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Pr="005163DD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, cheques e com atuação direta em atendimento ao público, saiba faturar NF (no ato do abastecimento quando solicitado, que tenha noção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lastRenderedPageBreak/>
        <w:t>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Operador de caixa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 xml:space="preserve">Padeiro com </w:t>
      </w:r>
      <w:r w:rsidRPr="004A024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4A024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36053" w:rsidRDefault="00E3605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CNH”B”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5449C" w:rsidRDefault="001544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5449C">
        <w:rPr>
          <w:rFonts w:eastAsia="Times New Roman" w:cstheme="minorHAnsi"/>
          <w:b/>
          <w:sz w:val="44"/>
          <w:szCs w:val="44"/>
          <w:lang w:eastAsia="pt-BR"/>
        </w:rPr>
        <w:t>Repositor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Pr="000B60CD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nta-feira: das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E401D" w:rsidRDefault="004E401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écnico em segurança do trabalho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, vagas são destinadas a atividades exercidas em canteiros de obras no segmento da construção civil, informática básica, trabalhar de seg a sex das 7h as 17h, vagas para catalão, ouvidor e três rancho</w:t>
      </w:r>
      <w:r>
        <w:rPr>
          <w:rFonts w:eastAsia="Times New Roman" w:cstheme="minorHAnsi"/>
          <w:b/>
          <w:sz w:val="44"/>
          <w:szCs w:val="44"/>
          <w:lang w:eastAsia="pt-BR"/>
        </w:rPr>
        <w:t>s. C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Pr="000B60CD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BF" w:rsidRDefault="006E2EBF" w:rsidP="004C7382">
      <w:pPr>
        <w:spacing w:after="0" w:line="240" w:lineRule="auto"/>
      </w:pPr>
      <w:r>
        <w:separator/>
      </w:r>
    </w:p>
  </w:endnote>
  <w:endnote w:type="continuationSeparator" w:id="0">
    <w:p w:rsidR="006E2EBF" w:rsidRDefault="006E2EBF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BF" w:rsidRDefault="006E2EBF" w:rsidP="004C7382">
      <w:pPr>
        <w:spacing w:after="0" w:line="240" w:lineRule="auto"/>
      </w:pPr>
      <w:r>
        <w:separator/>
      </w:r>
    </w:p>
  </w:footnote>
  <w:footnote w:type="continuationSeparator" w:id="0">
    <w:p w:rsidR="006E2EBF" w:rsidRDefault="006E2EBF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ACAA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54C0-3550-453D-A7A8-B89FDDBD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19973</TotalTime>
  <Pages>10</Pages>
  <Words>1765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562</cp:revision>
  <cp:lastPrinted>2025-06-26T18:13:00Z</cp:lastPrinted>
  <dcterms:created xsi:type="dcterms:W3CDTF">2025-01-13T18:01:00Z</dcterms:created>
  <dcterms:modified xsi:type="dcterms:W3CDTF">2025-07-01T18:24:00Z</dcterms:modified>
</cp:coreProperties>
</file>